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78392C" w:rsidRDefault="00BA27EB" w:rsidP="00C05ADA">
      <w:pPr>
        <w:pStyle w:val="Nagwek3"/>
        <w:rPr>
          <w:rFonts w:ascii="Arial" w:hAnsi="Arial" w:cs="Arial"/>
          <w:color w:val="auto"/>
        </w:rPr>
      </w:pPr>
      <w:bookmarkStart w:id="0" w:name="_GoBack"/>
      <w:bookmarkEnd w:id="0"/>
      <w:r w:rsidRPr="0078392C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r w:rsidR="00992EF8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1266D30" w14:textId="77777777" w:rsidR="00BA27EB" w:rsidRPr="0078392C" w:rsidRDefault="00BA27EB" w:rsidP="00ED275E">
      <w:pPr>
        <w:pStyle w:val="Nagwek1"/>
        <w:spacing w:after="240"/>
        <w:jc w:val="center"/>
      </w:pPr>
      <w:r w:rsidRPr="00F527FF">
        <w:rPr>
          <w:rFonts w:ascii="Arial" w:hAnsi="Arial" w:cs="Arial"/>
          <w:color w:val="auto"/>
        </w:rPr>
        <w:t>UMOWA nr</w:t>
      </w:r>
      <w:r w:rsidRPr="0078392C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78392C" w:rsidRDefault="003C3E62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78392C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78392C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78392C">
        <w:rPr>
          <w:rFonts w:ascii="Arial" w:hAnsi="Arial" w:cs="Arial"/>
          <w:color w:val="000000" w:themeColor="text1"/>
        </w:rPr>
        <w:t>r. w Warszawie</w:t>
      </w:r>
      <w:r w:rsidR="004B0154" w:rsidRPr="0078392C">
        <w:rPr>
          <w:rFonts w:ascii="Arial" w:hAnsi="Arial" w:cs="Arial"/>
          <w:color w:val="000000" w:themeColor="text1"/>
        </w:rPr>
        <w:t xml:space="preserve"> strony umowy:</w:t>
      </w:r>
      <w:r w:rsidR="008851D5" w:rsidRPr="0078392C">
        <w:rPr>
          <w:rFonts w:ascii="Arial" w:hAnsi="Arial" w:cs="Arial"/>
          <w:color w:val="000000" w:themeColor="text1"/>
        </w:rPr>
        <w:t xml:space="preserve"> </w:t>
      </w:r>
    </w:p>
    <w:p w14:paraId="0BFFD0D3" w14:textId="5DBA112C" w:rsidR="00BA27EB" w:rsidRPr="0078392C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78392C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FF356E" w:rsidRPr="0078392C">
        <w:rPr>
          <w:rFonts w:ascii="Arial" w:hAnsi="Arial" w:cs="Arial"/>
          <w:color w:val="000000" w:themeColor="text1"/>
        </w:rPr>
        <w:t xml:space="preserve">Krajowego Rejestru Sądowego </w:t>
      </w:r>
      <w:r w:rsidRPr="0078392C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EC7BBB" w:rsidRPr="00EC7BBB">
        <w:rPr>
          <w:rFonts w:ascii="Arial" w:hAnsi="Arial" w:cs="Arial"/>
          <w:color w:val="000000" w:themeColor="text1"/>
        </w:rPr>
        <w:t>2.841.023.500,00</w:t>
      </w:r>
      <w:r w:rsidR="00EC7BBB">
        <w:rPr>
          <w:rFonts w:ascii="Arial" w:hAnsi="Arial" w:cs="Arial"/>
          <w:color w:val="000000" w:themeColor="text1"/>
        </w:rPr>
        <w:t xml:space="preserve"> </w:t>
      </w:r>
      <w:r w:rsidRPr="0078392C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78392C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78392C" w:rsidRDefault="003C3E62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78392C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zwana dalej: </w:t>
      </w:r>
      <w:r w:rsidR="00992EF8" w:rsidRPr="0078392C">
        <w:rPr>
          <w:rFonts w:ascii="Arial" w:hAnsi="Arial" w:cs="Arial"/>
          <w:b/>
          <w:color w:val="000000" w:themeColor="text1"/>
        </w:rPr>
        <w:t>d</w:t>
      </w:r>
      <w:r w:rsidRPr="0078392C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Pr="0078392C">
        <w:rPr>
          <w:rFonts w:ascii="Arial" w:hAnsi="Arial" w:cs="Arial"/>
          <w:color w:val="000000" w:themeColor="text1"/>
        </w:rPr>
        <w:t>, i:</w:t>
      </w:r>
    </w:p>
    <w:p w14:paraId="31BFA2C6" w14:textId="77777777" w:rsidR="00BC6DB9" w:rsidRPr="0078392C" w:rsidRDefault="003C3E62" w:rsidP="00BC6DB9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BD232A2920DC4E94B6FD32A974BEB677"/>
          </w:placeholder>
        </w:sdtPr>
        <w:sdtEndPr/>
        <w:sdtContent>
          <w:r w:rsidR="00BC6DB9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BC6DB9" w:rsidRPr="0078392C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BD232A2920DC4E94B6FD32A974BEB677"/>
          </w:placeholder>
        </w:sdtPr>
        <w:sdtEndPr/>
        <w:sdtContent>
          <w:r w:rsidR="00BC6DB9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FD44D0A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B25B53B959174C9A96654F01D76284C2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E9C3A92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0C7AEBF11BBA4CA7AC34F1FAE0E60B03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7FC6E2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KRS: </w:t>
      </w:r>
      <w:sdt>
        <w:sdtPr>
          <w:rPr>
            <w:rFonts w:ascii="Arial" w:hAnsi="Arial" w:cs="Arial"/>
            <w:color w:val="000000" w:themeColor="text1"/>
          </w:rPr>
          <w:alias w:val="Wpisz numer KRS"/>
          <w:tag w:val="Wpisz numer KRS"/>
          <w:id w:val="817076702"/>
          <w:placeholder>
            <w:docPart w:val="F448A7EE08024DB5B38A93FAC1E2226B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1A8DCB76" w:rsidR="000F4017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 </w:t>
      </w:r>
      <w:r w:rsidR="000F4017" w:rsidRPr="0078392C">
        <w:rPr>
          <w:rFonts w:ascii="Arial" w:hAnsi="Arial" w:cs="Arial"/>
          <w:color w:val="000000" w:themeColor="text1"/>
        </w:rPr>
        <w:t>którą(ego) (</w:t>
      </w:r>
      <w:proofErr w:type="spellStart"/>
      <w:r w:rsidR="000F4017" w:rsidRPr="0078392C">
        <w:rPr>
          <w:rFonts w:ascii="Arial" w:hAnsi="Arial" w:cs="Arial"/>
          <w:color w:val="000000" w:themeColor="text1"/>
        </w:rPr>
        <w:t>ych</w:t>
      </w:r>
      <w:proofErr w:type="spellEnd"/>
      <w:r w:rsidR="000F4017" w:rsidRPr="0078392C">
        <w:rPr>
          <w:rFonts w:ascii="Arial" w:hAnsi="Arial" w:cs="Arial"/>
          <w:color w:val="000000" w:themeColor="text1"/>
        </w:rPr>
        <w:t>) reprezentują (na podstawie pełnomocnictwa, decyzji,</w:t>
      </w:r>
      <w:r w:rsidR="000F4017" w:rsidRPr="0078392C">
        <w:rPr>
          <w:rFonts w:ascii="Arial" w:hAnsi="Arial" w:cs="Arial"/>
          <w:color w:val="000000" w:themeColor="text1"/>
          <w:vertAlign w:val="superscript"/>
        </w:rPr>
        <w:t>**</w:t>
      </w:r>
      <w:r w:rsidR="000F4017" w:rsidRPr="0078392C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78392C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78392C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zwana(y)(i) dalej </w:t>
      </w:r>
      <w:r w:rsidR="009B65DC" w:rsidRPr="0078392C">
        <w:rPr>
          <w:rFonts w:ascii="Arial" w:hAnsi="Arial" w:cs="Arial"/>
          <w:b/>
          <w:color w:val="000000" w:themeColor="text1"/>
        </w:rPr>
        <w:t>o</w:t>
      </w:r>
      <w:r w:rsidRPr="0078392C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Pr="0078392C">
        <w:rPr>
          <w:rFonts w:ascii="Arial" w:hAnsi="Arial" w:cs="Arial"/>
          <w:color w:val="000000" w:themeColor="text1"/>
        </w:rPr>
        <w:t xml:space="preserve">, zawierają umowę, zwaną dalej </w:t>
      </w:r>
      <w:r w:rsidRPr="0078392C">
        <w:rPr>
          <w:rFonts w:ascii="Arial" w:hAnsi="Arial" w:cs="Arial"/>
          <w:b/>
          <w:color w:val="000000" w:themeColor="text1"/>
        </w:rPr>
        <w:t>„</w:t>
      </w:r>
      <w:r w:rsidR="00227C45" w:rsidRPr="0078392C">
        <w:rPr>
          <w:rFonts w:ascii="Arial" w:hAnsi="Arial" w:cs="Arial"/>
          <w:b/>
          <w:color w:val="000000" w:themeColor="text1"/>
        </w:rPr>
        <w:t>umow</w:t>
      </w:r>
      <w:r w:rsidRPr="0078392C">
        <w:rPr>
          <w:rFonts w:ascii="Arial" w:hAnsi="Arial" w:cs="Arial"/>
          <w:b/>
          <w:color w:val="000000" w:themeColor="text1"/>
        </w:rPr>
        <w:t xml:space="preserve">ą” </w:t>
      </w:r>
      <w:r w:rsidRPr="0078392C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78392C" w:rsidRDefault="00A63B9C" w:rsidP="008C0E39">
      <w:pPr>
        <w:pStyle w:val="Nagwek2"/>
      </w:pPr>
      <w:r w:rsidRPr="0078392C">
        <w:t>§ 1</w:t>
      </w:r>
      <w:r w:rsidR="00E5146F" w:rsidRPr="0078392C">
        <w:t>.</w:t>
      </w:r>
      <w:r w:rsidRPr="0078392C">
        <w:t xml:space="preserve"> Przedmiot umowy</w:t>
      </w:r>
    </w:p>
    <w:p w14:paraId="02CCFA8D" w14:textId="098E5FE7" w:rsidR="000D4234" w:rsidRPr="0078392C" w:rsidRDefault="000D4234" w:rsidP="000D423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Odbiorca usług zleca dostawcy usług dostawę wody</w:t>
      </w:r>
      <w:r w:rsidR="00354808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 xml:space="preserve">z urządzeń wodociągowych będących w posiadaniu </w:t>
      </w:r>
      <w:r w:rsidR="00B337B1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sług, za pośrednictwem przystawki hydrantowej z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zainstalowanym wodomierzem, zwanych dalej „</w:t>
      </w:r>
      <w:r w:rsidR="00F527FF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tojakiem”, będącym własnością dostawcy usług.</w:t>
      </w:r>
    </w:p>
    <w:p w14:paraId="02D2A8C6" w14:textId="024EB510" w:rsidR="00B104F0" w:rsidRPr="0078392C" w:rsidRDefault="008E3A7C" w:rsidP="000D423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wynajmuje </w:t>
      </w:r>
      <w:r w:rsidR="00B104F0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</w:t>
      </w:r>
      <w:r w:rsidR="00B104F0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wraz z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, na czas oznaczony, </w:t>
      </w:r>
      <w:r w:rsidR="00B104F0" w:rsidRPr="0078392C">
        <w:rPr>
          <w:rFonts w:ascii="Arial" w:hAnsi="Arial" w:cs="Arial"/>
        </w:rPr>
        <w:t>czyli</w:t>
      </w:r>
      <w:r w:rsidRPr="0078392C">
        <w:rPr>
          <w:rFonts w:ascii="Arial" w:hAnsi="Arial" w:cs="Arial"/>
        </w:rPr>
        <w:t xml:space="preserve"> od dnia </w:t>
      </w:r>
      <w:r w:rsidRPr="0078392C">
        <w:rPr>
          <w:rFonts w:ascii="Arial" w:hAnsi="Arial" w:cs="Arial"/>
        </w:rPr>
        <w:lastRenderedPageBreak/>
        <w:t xml:space="preserve">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8392C">
        <w:rPr>
          <w:rFonts w:ascii="Arial" w:hAnsi="Arial" w:cs="Arial"/>
        </w:rPr>
        <w:t xml:space="preserve"> r</w:t>
      </w:r>
      <w:r w:rsidR="00B104F0" w:rsidRPr="0078392C">
        <w:rPr>
          <w:rFonts w:ascii="Arial" w:hAnsi="Arial" w:cs="Arial"/>
        </w:rPr>
        <w:t>.</w:t>
      </w:r>
    </w:p>
    <w:p w14:paraId="66A16A07" w14:textId="77777777" w:rsidR="00B104F0" w:rsidRPr="0078392C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>W</w:t>
      </w:r>
      <w:r w:rsidR="008E3A7C" w:rsidRPr="0078392C">
        <w:rPr>
          <w:rFonts w:ascii="Arial" w:hAnsi="Arial" w:cs="Arial"/>
        </w:rPr>
        <w:t xml:space="preserve">ydanie </w:t>
      </w:r>
      <w:r w:rsidRPr="0078392C">
        <w:rPr>
          <w:rFonts w:ascii="Arial" w:hAnsi="Arial" w:cs="Arial"/>
        </w:rPr>
        <w:t>s</w:t>
      </w:r>
      <w:r w:rsidR="008E3A7C" w:rsidRPr="0078392C">
        <w:rPr>
          <w:rFonts w:ascii="Arial" w:hAnsi="Arial" w:cs="Arial"/>
        </w:rPr>
        <w:t xml:space="preserve">tojaka nastąpi po wpłaceniu przez </w:t>
      </w:r>
      <w:r w:rsidRPr="0078392C">
        <w:rPr>
          <w:rFonts w:ascii="Arial" w:hAnsi="Arial" w:cs="Arial"/>
        </w:rPr>
        <w:t>o</w:t>
      </w:r>
      <w:r w:rsidR="008E3A7C" w:rsidRPr="0078392C">
        <w:rPr>
          <w:rFonts w:ascii="Arial" w:hAnsi="Arial" w:cs="Arial"/>
        </w:rPr>
        <w:t xml:space="preserve">dbiorcę </w:t>
      </w:r>
      <w:r w:rsidRPr="0078392C">
        <w:rPr>
          <w:rFonts w:ascii="Arial" w:hAnsi="Arial" w:cs="Arial"/>
        </w:rPr>
        <w:t>u</w:t>
      </w:r>
      <w:r w:rsidR="008E3A7C" w:rsidRPr="0078392C">
        <w:rPr>
          <w:rFonts w:ascii="Arial" w:hAnsi="Arial" w:cs="Arial"/>
        </w:rPr>
        <w:t xml:space="preserve">sług na konto </w:t>
      </w:r>
      <w:r w:rsidRPr="0078392C">
        <w:rPr>
          <w:rFonts w:ascii="Arial" w:hAnsi="Arial" w:cs="Arial"/>
        </w:rPr>
        <w:t>d</w:t>
      </w:r>
      <w:r w:rsidR="008E3A7C" w:rsidRPr="0078392C">
        <w:rPr>
          <w:rFonts w:ascii="Arial" w:hAnsi="Arial" w:cs="Arial"/>
        </w:rPr>
        <w:t xml:space="preserve">ostawcy </w:t>
      </w:r>
      <w:r w:rsidRPr="0078392C">
        <w:rPr>
          <w:rFonts w:ascii="Arial" w:hAnsi="Arial" w:cs="Arial"/>
        </w:rPr>
        <w:t>u</w:t>
      </w:r>
      <w:r w:rsidR="008E3A7C" w:rsidRPr="0078392C">
        <w:rPr>
          <w:rFonts w:ascii="Arial" w:hAnsi="Arial" w:cs="Arial"/>
        </w:rPr>
        <w:t>sług kaucji zabezpieczającej, w wysokości</w:t>
      </w:r>
      <w:r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78392C">
        <w:rPr>
          <w:rFonts w:ascii="Arial" w:hAnsi="Arial" w:cs="Arial"/>
        </w:rPr>
        <w:t>,</w:t>
      </w:r>
      <w:r w:rsidRPr="0078392C">
        <w:rPr>
          <w:rFonts w:ascii="Arial" w:hAnsi="Arial" w:cs="Arial"/>
        </w:rPr>
        <w:t xml:space="preserve"> </w:t>
      </w:r>
      <w:r w:rsidR="008E3A7C" w:rsidRPr="0078392C">
        <w:rPr>
          <w:rFonts w:ascii="Arial" w:hAnsi="Arial" w:cs="Arial"/>
        </w:rPr>
        <w:t xml:space="preserve">stanowiącej równowartość ceny wynajętego </w:t>
      </w:r>
      <w:r w:rsidRPr="0078392C">
        <w:rPr>
          <w:rFonts w:ascii="Arial" w:hAnsi="Arial" w:cs="Arial"/>
        </w:rPr>
        <w:t>s</w:t>
      </w:r>
      <w:r w:rsidR="008E3A7C" w:rsidRPr="0078392C">
        <w:rPr>
          <w:rFonts w:ascii="Arial" w:hAnsi="Arial" w:cs="Arial"/>
        </w:rPr>
        <w:t>tojaka.</w:t>
      </w:r>
    </w:p>
    <w:p w14:paraId="596D6DEE" w14:textId="77777777" w:rsidR="00B104F0" w:rsidRPr="0078392C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Stojak będzie wykorzystywany wyłącznie przez </w:t>
      </w:r>
      <w:r w:rsidR="00B104F0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do celów</w:t>
      </w:r>
      <w:r w:rsidR="00B104F0"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.</w:t>
      </w:r>
    </w:p>
    <w:p w14:paraId="561F16B5" w14:textId="67817427" w:rsidR="00B104F0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zainstaluje </w:t>
      </w:r>
      <w:r w:rsidR="00B104F0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w rejonie</w:t>
      </w:r>
      <w:r w:rsidR="004B0154" w:rsidRPr="0078392C">
        <w:rPr>
          <w:rFonts w:ascii="Arial" w:hAnsi="Arial" w:cs="Arial"/>
        </w:rPr>
        <w:t xml:space="preserve"> ul.</w:t>
      </w:r>
      <w:r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, zwanym dalej „hydrantem”.</w:t>
      </w:r>
    </w:p>
    <w:p w14:paraId="01B6F008" w14:textId="6A50BA4E" w:rsidR="00B104F0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78392C">
        <w:rPr>
          <w:rFonts w:ascii="Arial" w:hAnsi="Arial" w:cs="Arial"/>
        </w:rPr>
        <w:t>4</w:t>
      </w:r>
      <w:r w:rsidR="004B0154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>.</w:t>
      </w:r>
    </w:p>
    <w:p w14:paraId="622300F3" w14:textId="77777777" w:rsidR="000F7D23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zobowiązany jest do bezzwłocznego zawiadomienia </w:t>
      </w:r>
      <w:r w:rsidR="000F7D23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o</w:t>
      </w:r>
      <w:r w:rsidR="000F7D23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każdym przemieszczeniu </w:t>
      </w:r>
      <w:r w:rsidR="000F7D23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tojaka.</w:t>
      </w:r>
    </w:p>
    <w:p w14:paraId="355B4418" w14:textId="756C0A24" w:rsidR="008E3A7C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zobowiązuje się do zwrotu </w:t>
      </w:r>
      <w:r w:rsidR="000F7D23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78392C">
        <w:rPr>
          <w:rFonts w:ascii="Arial" w:hAnsi="Arial" w:cs="Arial"/>
        </w:rPr>
        <w:t>2</w:t>
      </w:r>
      <w:r w:rsidRPr="0078392C">
        <w:rPr>
          <w:rFonts w:ascii="Arial" w:hAnsi="Arial" w:cs="Arial"/>
        </w:rPr>
        <w:t xml:space="preserve"> </w:t>
      </w:r>
      <w:r w:rsidR="004B0154" w:rsidRPr="0078392C">
        <w:rPr>
          <w:rFonts w:ascii="Arial" w:hAnsi="Arial" w:cs="Arial"/>
        </w:rPr>
        <w:t xml:space="preserve">powyżej </w:t>
      </w:r>
      <w:r w:rsidRPr="0078392C">
        <w:rPr>
          <w:rFonts w:ascii="Arial" w:hAnsi="Arial" w:cs="Arial"/>
        </w:rPr>
        <w:t xml:space="preserve">lub wcześniejszego rozwiązania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mowy.</w:t>
      </w:r>
    </w:p>
    <w:p w14:paraId="095019F9" w14:textId="77777777" w:rsidR="00F16ECB" w:rsidRPr="0078392C" w:rsidRDefault="00F16ECB" w:rsidP="008C0E39">
      <w:pPr>
        <w:pStyle w:val="Nagwek2"/>
      </w:pPr>
      <w:r w:rsidRPr="0078392C">
        <w:t xml:space="preserve">§ </w:t>
      </w:r>
      <w:r w:rsidR="00C2222E" w:rsidRPr="0078392C">
        <w:t>2</w:t>
      </w:r>
      <w:r w:rsidR="003E0C3A" w:rsidRPr="0078392C">
        <w:t>.</w:t>
      </w:r>
      <w:r w:rsidRPr="0078392C">
        <w:t xml:space="preserve"> Uprawnienia i obowiązki </w:t>
      </w:r>
      <w:r w:rsidR="007A364C" w:rsidRPr="0078392C">
        <w:t>odbiorc</w:t>
      </w:r>
      <w:r w:rsidRPr="0078392C">
        <w:t xml:space="preserve">y </w:t>
      </w:r>
      <w:r w:rsidR="00E632EF" w:rsidRPr="0078392C">
        <w:t>usług</w:t>
      </w:r>
    </w:p>
    <w:p w14:paraId="61012359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214B27BD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 tytułu niewykonania lub nienależytego wykonania umowy przez </w:t>
      </w:r>
      <w:r w:rsidR="00F21082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tojaka. W przypadku powstania roszczeń, o których mowa w zdaniu poprzednim, </w:t>
      </w:r>
      <w:r w:rsidR="00F21082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>ostaw</w:t>
      </w:r>
      <w:r w:rsidR="001866E9">
        <w:rPr>
          <w:rFonts w:ascii="Arial" w:hAnsi="Arial" w:cs="Arial"/>
        </w:rPr>
        <w:t>c</w:t>
      </w:r>
      <w:r w:rsidRPr="0078392C">
        <w:rPr>
          <w:rFonts w:ascii="Arial" w:hAnsi="Arial" w:cs="Arial"/>
        </w:rPr>
        <w:t xml:space="preserve">a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78392C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uszkodzenia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 w stopniu uniemożliwiającym jego naprawę;</w:t>
      </w:r>
    </w:p>
    <w:p w14:paraId="33E666F2" w14:textId="77777777" w:rsidR="000F7D23" w:rsidRPr="0078392C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utraty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tojaka.</w:t>
      </w:r>
    </w:p>
    <w:p w14:paraId="39EDB800" w14:textId="77777777" w:rsidR="004C1451" w:rsidRPr="0078392C" w:rsidRDefault="004C1451" w:rsidP="008C0E39">
      <w:pPr>
        <w:pStyle w:val="Nagwek2"/>
      </w:pPr>
      <w:r w:rsidRPr="0078392C">
        <w:t xml:space="preserve">§ </w:t>
      </w:r>
      <w:r w:rsidR="00C2222E" w:rsidRPr="0078392C">
        <w:t>3</w:t>
      </w:r>
      <w:r w:rsidR="003E0C3A" w:rsidRPr="0078392C">
        <w:t>.</w:t>
      </w:r>
      <w:r w:rsidRPr="0078392C">
        <w:t xml:space="preserve"> Ustalenie ilości dostarczonej wody</w:t>
      </w:r>
    </w:p>
    <w:p w14:paraId="6FB8B25C" w14:textId="77777777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78392C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7777777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 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braku możliwości naliczenia opłaty zgodnie z ust. 2</w:t>
      </w:r>
      <w:r w:rsidR="005F7751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>, odbiorca usług zostanie obciążony za dostarczoną wodę opłatą ryczałtową odpowiadającą wartości 52 m</w:t>
      </w:r>
      <w:r w:rsidRPr="0078392C">
        <w:rPr>
          <w:rFonts w:ascii="Arial" w:hAnsi="Arial" w:cs="Arial"/>
          <w:vertAlign w:val="superscript"/>
        </w:rPr>
        <w:t>3</w:t>
      </w:r>
      <w:r w:rsidRPr="0078392C">
        <w:rPr>
          <w:rFonts w:ascii="Arial" w:hAnsi="Arial" w:cs="Arial"/>
        </w:rPr>
        <w:t xml:space="preserve"> wody, wg cen obowiązujących zgodnie z §</w:t>
      </w:r>
      <w:r w:rsidR="005F7751" w:rsidRPr="0078392C">
        <w:rPr>
          <w:rFonts w:ascii="Arial" w:hAnsi="Arial" w:cs="Arial"/>
        </w:rPr>
        <w:t xml:space="preserve"> </w:t>
      </w:r>
      <w:r w:rsidR="00D43674" w:rsidRPr="0078392C">
        <w:rPr>
          <w:rFonts w:ascii="Arial" w:hAnsi="Arial" w:cs="Arial"/>
        </w:rPr>
        <w:t>4</w:t>
      </w:r>
      <w:r w:rsidRPr="0078392C">
        <w:rPr>
          <w:rFonts w:ascii="Arial" w:hAnsi="Arial" w:cs="Arial"/>
        </w:rPr>
        <w:t xml:space="preserve"> ust.1</w:t>
      </w:r>
      <w:r w:rsidR="005F7751" w:rsidRPr="0078392C">
        <w:rPr>
          <w:rFonts w:ascii="Arial" w:hAnsi="Arial" w:cs="Arial"/>
        </w:rPr>
        <w:t xml:space="preserve"> umowy</w:t>
      </w:r>
      <w:r w:rsidRPr="0078392C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78392C" w:rsidRDefault="004C1451" w:rsidP="008C0E39">
      <w:pPr>
        <w:pStyle w:val="Nagwek2"/>
      </w:pPr>
      <w:r w:rsidRPr="0078392C">
        <w:t xml:space="preserve">§ </w:t>
      </w:r>
      <w:r w:rsidR="00D43674" w:rsidRPr="0078392C">
        <w:t>4</w:t>
      </w:r>
      <w:r w:rsidR="003E0C3A" w:rsidRPr="0078392C">
        <w:t>.</w:t>
      </w:r>
      <w:r w:rsidR="00410145" w:rsidRPr="0078392C">
        <w:t xml:space="preserve"> </w:t>
      </w:r>
      <w:r w:rsidR="00FC3A01" w:rsidRPr="0078392C">
        <w:t>Faktury</w:t>
      </w:r>
    </w:p>
    <w:p w14:paraId="632CA198" w14:textId="779C1DDE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78392C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78392C">
        <w:rPr>
          <w:rFonts w:ascii="Arial" w:hAnsi="Arial" w:cs="Arial"/>
        </w:rPr>
        <w:t xml:space="preserve"> </w:t>
      </w:r>
      <w:r w:rsidR="00002B57" w:rsidRPr="0078392C">
        <w:rPr>
          <w:rFonts w:ascii="Arial" w:hAnsi="Arial" w:cs="Arial"/>
        </w:rPr>
        <w:t xml:space="preserve">Pruszków, wprowadzona w trybie art. 24b-j ustawy, wskazanej w </w:t>
      </w:r>
      <w:r w:rsidR="00002B57" w:rsidRPr="0078392C">
        <w:rPr>
          <w:rFonts w:ascii="Arial" w:hAnsi="Arial" w:cs="Arial"/>
          <w:color w:val="000000" w:themeColor="text1"/>
        </w:rPr>
        <w:t>§</w:t>
      </w:r>
      <w:r w:rsidR="008A7C47">
        <w:rPr>
          <w:rFonts w:ascii="Arial" w:hAnsi="Arial" w:cs="Arial"/>
          <w:color w:val="000000" w:themeColor="text1"/>
        </w:rPr>
        <w:t xml:space="preserve"> 7</w:t>
      </w:r>
      <w:r w:rsidR="00002B57" w:rsidRPr="0078392C">
        <w:rPr>
          <w:rFonts w:ascii="Arial" w:hAnsi="Arial" w:cs="Arial"/>
          <w:color w:val="000000" w:themeColor="text1"/>
        </w:rPr>
        <w:t xml:space="preserve"> umowy</w:t>
      </w:r>
      <w:r w:rsidR="00002B57" w:rsidRPr="0078392C">
        <w:rPr>
          <w:rFonts w:ascii="Arial" w:hAnsi="Arial" w:cs="Arial"/>
        </w:rPr>
        <w:t>.</w:t>
      </w:r>
    </w:p>
    <w:p w14:paraId="42402EB1" w14:textId="77777777" w:rsidR="00F21082" w:rsidRPr="0078392C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st. Warszawy na stronie podmiotowej Biuletynu Informacji Publicznej miasta st. Warszawy oraz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przez</w:t>
      </w:r>
      <w:r w:rsidR="00C2222E" w:rsidRPr="0078392C">
        <w:rPr>
          <w:rFonts w:ascii="Arial" w:hAnsi="Arial" w:cs="Arial"/>
        </w:rPr>
        <w:t xml:space="preserve">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na stronie internetowej (www.mpwik.com.pl), bez stosowania zawiadomienia indywidualnego.</w:t>
      </w:r>
    </w:p>
    <w:p w14:paraId="334C1A69" w14:textId="79ABD100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Należności za wynajem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będą pobierane przez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według stawek i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cen </w:t>
      </w:r>
      <w:r w:rsidR="00911944">
        <w:rPr>
          <w:rFonts w:ascii="Arial" w:hAnsi="Arial" w:cs="Arial"/>
        </w:rPr>
        <w:t>wyliczonych zgodnie z obowiązującym cennikiem. Cennik jest dostępny na stronie internetowej dostawcy usług (</w:t>
      </w:r>
      <w:hyperlink r:id="rId8" w:history="1">
        <w:r w:rsidR="00911944" w:rsidRPr="00DE594D">
          <w:rPr>
            <w:rStyle w:val="Hipercze"/>
            <w:rFonts w:ascii="Arial" w:hAnsi="Arial" w:cs="Arial"/>
          </w:rPr>
          <w:t>www.mpwik.com.pl</w:t>
        </w:r>
      </w:hyperlink>
      <w:r w:rsidR="00911944">
        <w:rPr>
          <w:rFonts w:ascii="Arial" w:hAnsi="Arial" w:cs="Arial"/>
        </w:rPr>
        <w:t xml:space="preserve">). W dniu zawarcia umowy cena wynajmu stojaka z zainstalowanym wodomierzem o 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mm - w wysokości</w:t>
      </w:r>
      <w:r w:rsidR="005F7751" w:rsidRPr="0078392C">
        <w:rPr>
          <w:rFonts w:ascii="Arial" w:hAnsi="Arial" w:cs="Arial"/>
        </w:rPr>
        <w:t>:</w:t>
      </w:r>
      <w:r w:rsidRPr="0078392C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netto</w:t>
      </w:r>
      <w:r w:rsidR="00002B57" w:rsidRPr="0078392C">
        <w:rPr>
          <w:rFonts w:ascii="Arial" w:hAnsi="Arial" w:cs="Arial"/>
        </w:rPr>
        <w:t xml:space="preserve"> </w:t>
      </w:r>
      <w:r w:rsidR="005F7751" w:rsidRPr="0078392C">
        <w:rPr>
          <w:rFonts w:ascii="Arial" w:hAnsi="Arial" w:cs="Arial"/>
        </w:rPr>
        <w:t>,</w:t>
      </w:r>
      <w:r w:rsidR="00002B57"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brutto za każdy rozpoczęty dzień.</w:t>
      </w:r>
    </w:p>
    <w:p w14:paraId="099E0D62" w14:textId="1B211C38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opóźnienia w zwrocie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zostanie obciążony opłatą w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wysokości 300% należności, o której mowa jest w ust. 2</w:t>
      </w:r>
      <w:r w:rsidR="005F7751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 xml:space="preserve">, za każdy dzień opóźnienia do dnia zwrotu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lub przekazania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w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terminie określonym w fakturze, który ustalany jest na 21 dni od daty jej wystawienia.</w:t>
      </w:r>
    </w:p>
    <w:p w14:paraId="0F7416E9" w14:textId="1CA6DB45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utraty, w tym kradzieży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tojaka,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zapłaci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karę umowną, w wysokości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 xml:space="preserve">200% należności, o której mowa jest w § </w:t>
      </w:r>
      <w:r w:rsidR="00163266" w:rsidRPr="0078392C">
        <w:rPr>
          <w:rFonts w:ascii="Arial" w:hAnsi="Arial" w:cs="Arial"/>
        </w:rPr>
        <w:t>1</w:t>
      </w:r>
      <w:r w:rsidRPr="0078392C">
        <w:rPr>
          <w:rFonts w:ascii="Arial" w:hAnsi="Arial" w:cs="Arial"/>
        </w:rPr>
        <w:t xml:space="preserve"> ust. </w:t>
      </w:r>
      <w:r w:rsidR="00B31D15" w:rsidRPr="0078392C">
        <w:rPr>
          <w:rFonts w:ascii="Arial" w:hAnsi="Arial" w:cs="Arial"/>
        </w:rPr>
        <w:t>3</w:t>
      </w:r>
      <w:r w:rsidR="005F7751" w:rsidRPr="0078392C">
        <w:rPr>
          <w:rFonts w:ascii="Arial" w:hAnsi="Arial" w:cs="Arial"/>
        </w:rPr>
        <w:t xml:space="preserve"> umowy</w:t>
      </w:r>
      <w:r w:rsidRPr="0078392C">
        <w:rPr>
          <w:rFonts w:ascii="Arial" w:hAnsi="Arial" w:cs="Arial"/>
        </w:rPr>
        <w:t xml:space="preserve">. Kara umowna zostanie uregulowana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7869F4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7869F4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 obowiązku terminowego regulowania należności. </w:t>
      </w:r>
      <w:r w:rsidR="00573638" w:rsidRPr="0078392C">
        <w:rPr>
          <w:rFonts w:ascii="Arial" w:hAnsi="Arial" w:cs="Arial"/>
        </w:rPr>
        <w:t>Opóźnienie w terminowym regulowaniu należności powoduje naliczenie odsetek ustawowych za opóźnienie w transakcjach handlowych.</w:t>
      </w:r>
    </w:p>
    <w:p w14:paraId="16809AFB" w14:textId="367DBB3B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50626046" w:rsidR="007869F4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 Wpłaty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należności zaległe,</w:t>
      </w:r>
    </w:p>
    <w:p w14:paraId="3BAB5CF4" w14:textId="14672132" w:rsidR="007869F4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odsetki za opóźnienie,</w:t>
      </w:r>
    </w:p>
    <w:p w14:paraId="3819CDCA" w14:textId="77777777" w:rsidR="00002B57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należności bieżące.</w:t>
      </w:r>
    </w:p>
    <w:p w14:paraId="66B64F4F" w14:textId="4448CC3C" w:rsidR="004E33E4" w:rsidRPr="0078392C" w:rsidRDefault="004E33E4" w:rsidP="008C0E39">
      <w:pPr>
        <w:pStyle w:val="Nagwek2"/>
      </w:pPr>
      <w:r w:rsidRPr="0078392C">
        <w:t xml:space="preserve">§ </w:t>
      </w:r>
      <w:r w:rsidR="002D2405" w:rsidRPr="0078392C">
        <w:t>5</w:t>
      </w:r>
      <w:r w:rsidR="003E0C3A" w:rsidRPr="0078392C">
        <w:t>.</w:t>
      </w:r>
      <w:r w:rsidR="00410145" w:rsidRPr="0078392C">
        <w:t xml:space="preserve"> </w:t>
      </w:r>
      <w:r w:rsidR="00A139A4" w:rsidRPr="0078392C">
        <w:t>Czas trwania umowy i możliwość jej wypowiedzenia</w:t>
      </w:r>
    </w:p>
    <w:p w14:paraId="7B0D87BA" w14:textId="74117FEB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Strony zgodnie oświadczają, że umowa obowiązuje od dnia jej podpisania, z zastrzeżeniem, że rozliczanie należności nastąpi od dnia podpisania protokołu wypożyczenia stojaka hydrantowego, o którym mowa w § </w:t>
      </w:r>
      <w:r w:rsidR="00163266" w:rsidRPr="0078392C">
        <w:rPr>
          <w:rFonts w:ascii="Arial" w:hAnsi="Arial" w:cs="Arial"/>
        </w:rPr>
        <w:t>1</w:t>
      </w:r>
      <w:r w:rsidRPr="0078392C">
        <w:rPr>
          <w:rFonts w:ascii="Arial" w:hAnsi="Arial" w:cs="Arial"/>
        </w:rPr>
        <w:t xml:space="preserve"> ust. </w:t>
      </w:r>
      <w:r w:rsidR="00163266" w:rsidRPr="0078392C">
        <w:rPr>
          <w:rFonts w:ascii="Arial" w:hAnsi="Arial" w:cs="Arial"/>
        </w:rPr>
        <w:t>2</w:t>
      </w:r>
      <w:r w:rsidR="002D2405" w:rsidRPr="0078392C">
        <w:rPr>
          <w:rFonts w:ascii="Arial" w:hAnsi="Arial" w:cs="Arial"/>
        </w:rPr>
        <w:t xml:space="preserve"> umowy.</w:t>
      </w:r>
    </w:p>
    <w:p w14:paraId="511CD857" w14:textId="21C5D0EF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Umowa może być </w:t>
      </w:r>
      <w:r w:rsidR="00FF356E" w:rsidRPr="0078392C">
        <w:rPr>
          <w:rFonts w:ascii="Arial" w:hAnsi="Arial" w:cs="Arial"/>
        </w:rPr>
        <w:t xml:space="preserve">wypowiedziana </w:t>
      </w:r>
      <w:r w:rsidRPr="0078392C">
        <w:rPr>
          <w:rFonts w:ascii="Arial" w:hAnsi="Arial" w:cs="Arial"/>
        </w:rPr>
        <w:t xml:space="preserve">przez odbiorcę usług z </w:t>
      </w:r>
      <w:r w:rsidR="00FF356E" w:rsidRPr="0078392C">
        <w:rPr>
          <w:rFonts w:ascii="Arial" w:hAnsi="Arial" w:cs="Arial"/>
        </w:rPr>
        <w:t xml:space="preserve">zachowaniem </w:t>
      </w:r>
      <w:r w:rsidRPr="0078392C">
        <w:rPr>
          <w:rFonts w:ascii="Arial" w:hAnsi="Arial" w:cs="Arial"/>
        </w:rPr>
        <w:t>dwutygodniow</w:t>
      </w:r>
      <w:r w:rsidR="00FF356E" w:rsidRPr="0078392C">
        <w:rPr>
          <w:rFonts w:ascii="Arial" w:hAnsi="Arial" w:cs="Arial"/>
        </w:rPr>
        <w:t xml:space="preserve">ego </w:t>
      </w:r>
      <w:r w:rsidRPr="0078392C">
        <w:rPr>
          <w:rFonts w:ascii="Arial" w:hAnsi="Arial" w:cs="Arial"/>
        </w:rPr>
        <w:t>okres</w:t>
      </w:r>
      <w:r w:rsidR="00FF356E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 wypowiedzenia, przez złożenie pisemnego oświadczenia w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siedzibie dostawcy usług lub przesłanie listem poleconym albo doręczenie w inny skuteczny sposób.</w:t>
      </w:r>
    </w:p>
    <w:p w14:paraId="5AA45F7D" w14:textId="50417C39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Umowa może być </w:t>
      </w:r>
      <w:r w:rsidR="00FF356E" w:rsidRPr="0078392C">
        <w:rPr>
          <w:rFonts w:ascii="Arial" w:hAnsi="Arial" w:cs="Arial"/>
        </w:rPr>
        <w:t xml:space="preserve">wypowiedziana </w:t>
      </w:r>
      <w:r w:rsidRPr="0078392C">
        <w:rPr>
          <w:rFonts w:ascii="Arial" w:hAnsi="Arial" w:cs="Arial"/>
        </w:rPr>
        <w:t xml:space="preserve">przez pisemne oświadczenie dostawcy usług, przesłane za zwrotnym potwierdzeniem odbioru lub doręczone w inny, skuteczny sposób z </w:t>
      </w:r>
      <w:r w:rsidR="00FF356E" w:rsidRPr="0078392C">
        <w:rPr>
          <w:rFonts w:ascii="Arial" w:hAnsi="Arial" w:cs="Arial"/>
        </w:rPr>
        <w:t xml:space="preserve">zachowaniem </w:t>
      </w:r>
      <w:r w:rsidRPr="0078392C">
        <w:rPr>
          <w:rFonts w:ascii="Arial" w:hAnsi="Arial" w:cs="Arial"/>
        </w:rPr>
        <w:t>dwutygodniow</w:t>
      </w:r>
      <w:r w:rsidR="00FF356E" w:rsidRPr="0078392C">
        <w:rPr>
          <w:rFonts w:ascii="Arial" w:hAnsi="Arial" w:cs="Arial"/>
        </w:rPr>
        <w:t>ego</w:t>
      </w:r>
      <w:r w:rsidRPr="0078392C">
        <w:rPr>
          <w:rFonts w:ascii="Arial" w:hAnsi="Arial" w:cs="Arial"/>
        </w:rPr>
        <w:t xml:space="preserve"> </w:t>
      </w:r>
      <w:r w:rsidR="00FF356E" w:rsidRPr="0078392C">
        <w:rPr>
          <w:rFonts w:ascii="Arial" w:hAnsi="Arial" w:cs="Arial"/>
        </w:rPr>
        <w:t>okresu</w:t>
      </w:r>
      <w:r w:rsidRPr="0078392C">
        <w:rPr>
          <w:rFonts w:ascii="Arial" w:hAnsi="Arial" w:cs="Arial"/>
        </w:rPr>
        <w:t xml:space="preserve"> wypowiedzenia, z powodu naruszenia przez odbiorcę usług warunków umowy lub regulaminu lub z innych przyczyn niezależnych od dostawcy usług, uniemożliwiających świadczenie usług na rzecz odbiorcy usług.</w:t>
      </w:r>
    </w:p>
    <w:p w14:paraId="2C3AB462" w14:textId="77777777" w:rsidR="000D4234" w:rsidRPr="0078392C" w:rsidRDefault="000D4234" w:rsidP="000D423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Zmiana niniejszej umowy wymaga formy pisemnej pod rygorem nieważności. Zmiana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78392C">
        <w:rPr>
          <w:rFonts w:ascii="Arial" w:hAnsi="Arial" w:cs="Arial"/>
        </w:rPr>
        <w:t xml:space="preserve"> </w:t>
      </w:r>
    </w:p>
    <w:p w14:paraId="7E7E2290" w14:textId="2BD0027A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6</w:t>
      </w:r>
      <w:r w:rsidR="003E0C3A" w:rsidRPr="0078392C">
        <w:t>.</w:t>
      </w:r>
      <w:r w:rsidR="00A74A87" w:rsidRPr="0078392C">
        <w:t xml:space="preserve"> </w:t>
      </w:r>
      <w:r w:rsidRPr="0078392C">
        <w:t>Dane do korespondencji</w:t>
      </w:r>
    </w:p>
    <w:p w14:paraId="4800DC88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Strony </w:t>
      </w:r>
      <w:r w:rsidR="00B46E9A" w:rsidRPr="0078392C">
        <w:rPr>
          <w:rFonts w:ascii="Arial" w:hAnsi="Arial" w:cs="Arial"/>
        </w:rPr>
        <w:t xml:space="preserve">umowy </w:t>
      </w:r>
      <w:r w:rsidRPr="0078392C">
        <w:rPr>
          <w:rFonts w:ascii="Arial" w:hAnsi="Arial" w:cs="Arial"/>
        </w:rPr>
        <w:t xml:space="preserve">zgodnie postanawiają, że wszelkie pisma stron związane z </w:t>
      </w:r>
      <w:r w:rsidR="00227C45" w:rsidRPr="0078392C">
        <w:rPr>
          <w:rFonts w:ascii="Arial" w:hAnsi="Arial" w:cs="Arial"/>
        </w:rPr>
        <w:t>umow</w:t>
      </w:r>
      <w:r w:rsidRPr="0078392C">
        <w:rPr>
          <w:rFonts w:ascii="Arial" w:hAnsi="Arial" w:cs="Arial"/>
        </w:rPr>
        <w:t>ą będą doręczane na adres:</w:t>
      </w:r>
    </w:p>
    <w:p w14:paraId="64192EBC" w14:textId="77777777" w:rsidR="004E33E4" w:rsidRPr="0078392C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dla </w:t>
      </w:r>
      <w:r w:rsidR="007A364C" w:rsidRPr="0078392C">
        <w:rPr>
          <w:rFonts w:ascii="Arial" w:hAnsi="Arial" w:cs="Arial"/>
        </w:rPr>
        <w:t>dostaw</w:t>
      </w:r>
      <w:r w:rsidRPr="0078392C">
        <w:rPr>
          <w:rFonts w:ascii="Arial" w:hAnsi="Arial" w:cs="Arial"/>
        </w:rPr>
        <w:t xml:space="preserve">cy </w:t>
      </w:r>
      <w:r w:rsidR="00E632EF" w:rsidRPr="0078392C">
        <w:rPr>
          <w:rFonts w:ascii="Arial" w:hAnsi="Arial" w:cs="Arial"/>
        </w:rPr>
        <w:t>usług</w:t>
      </w:r>
      <w:r w:rsidRPr="0078392C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78392C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dla </w:t>
      </w:r>
      <w:r w:rsidR="007A364C" w:rsidRPr="0078392C">
        <w:rPr>
          <w:rFonts w:ascii="Arial" w:hAnsi="Arial" w:cs="Arial"/>
        </w:rPr>
        <w:t>odbiorc</w:t>
      </w:r>
      <w:r w:rsidRPr="0078392C">
        <w:rPr>
          <w:rFonts w:ascii="Arial" w:hAnsi="Arial" w:cs="Arial"/>
        </w:rPr>
        <w:t xml:space="preserve">y </w:t>
      </w:r>
      <w:r w:rsidR="00E632EF" w:rsidRPr="0078392C">
        <w:rPr>
          <w:rFonts w:ascii="Arial" w:hAnsi="Arial" w:cs="Arial"/>
        </w:rPr>
        <w:t>usług</w:t>
      </w:r>
      <w:r w:rsidRPr="0078392C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*</w:t>
      </w:r>
    </w:p>
    <w:p w14:paraId="16103D68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78392C">
        <w:rPr>
          <w:rFonts w:ascii="Arial" w:hAnsi="Arial" w:cs="Arial"/>
        </w:rPr>
        <w:t>umow</w:t>
      </w:r>
      <w:r w:rsidRPr="0078392C">
        <w:rPr>
          <w:rFonts w:ascii="Arial" w:hAnsi="Arial" w:cs="Arial"/>
        </w:rPr>
        <w:t>y.</w:t>
      </w:r>
    </w:p>
    <w:p w14:paraId="08108C1C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Zmiana adresu do korespondencji może być dokonana tylko w formie pisemnej.</w:t>
      </w:r>
    </w:p>
    <w:p w14:paraId="7DDBD307" w14:textId="125BE206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7</w:t>
      </w:r>
      <w:r w:rsidR="003E0C3A" w:rsidRPr="0078392C">
        <w:t>.</w:t>
      </w:r>
      <w:r w:rsidR="00A74A87" w:rsidRPr="0078392C">
        <w:t xml:space="preserve"> </w:t>
      </w:r>
      <w:r w:rsidR="00865167" w:rsidRPr="0078392C">
        <w:t xml:space="preserve">Podstawy prawne </w:t>
      </w:r>
    </w:p>
    <w:p w14:paraId="753BB0F8" w14:textId="5B395372" w:rsidR="00BD4E8F" w:rsidRPr="0078392C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78392C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78392C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865167" w:rsidRPr="0078392C">
        <w:rPr>
          <w:rFonts w:ascii="Arial" w:eastAsia="Times New Roman" w:hAnsi="Arial" w:cs="Arial"/>
          <w:iCs/>
          <w:szCs w:val="16"/>
          <w:lang w:eastAsia="pl-PL"/>
        </w:rPr>
        <w:t xml:space="preserve"> z </w:t>
      </w:r>
      <w:proofErr w:type="spellStart"/>
      <w:r w:rsidR="00865167" w:rsidRPr="0078392C">
        <w:rPr>
          <w:rFonts w:ascii="Arial" w:eastAsia="Times New Roman" w:hAnsi="Arial" w:cs="Arial"/>
          <w:iCs/>
          <w:szCs w:val="16"/>
          <w:lang w:eastAsia="pl-PL"/>
        </w:rPr>
        <w:t>późn</w:t>
      </w:r>
      <w:proofErr w:type="spellEnd"/>
      <w:r w:rsidR="00865167" w:rsidRPr="0078392C">
        <w:rPr>
          <w:rFonts w:ascii="Arial" w:eastAsia="Times New Roman" w:hAnsi="Arial" w:cs="Arial"/>
          <w:iCs/>
          <w:szCs w:val="16"/>
          <w:lang w:eastAsia="pl-PL"/>
        </w:rPr>
        <w:t>. zm.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78392C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78392C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78392C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ustaw</w:t>
      </w:r>
      <w:r w:rsidRPr="0078392C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r</w:t>
      </w:r>
      <w:r w:rsidRPr="0078392C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regul</w:t>
      </w:r>
      <w:r w:rsidRPr="0078392C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78392C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78392C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</w:t>
      </w:r>
      <w:r w:rsidRPr="0078392C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78392C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6F2D9443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3D0A21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78392C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78392C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d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d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44E692E4" w:rsidR="00A139A4" w:rsidRPr="0078392C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78392C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78392C">
        <w:rPr>
          <w:rFonts w:ascii="Arial" w:eastAsia="Calibri" w:hAnsi="Arial" w:cs="Arial"/>
          <w:color w:val="000000" w:themeColor="text1"/>
        </w:rPr>
        <w:t>(</w:t>
      </w:r>
      <w:r w:rsidR="002B49BA" w:rsidRPr="0078392C">
        <w:rPr>
          <w:rFonts w:ascii="Arial" w:hAnsi="Arial" w:cs="Arial"/>
          <w:color w:val="000000" w:themeColor="text1"/>
        </w:rPr>
        <w:t>Dz.U. z 2020 r., poz. 2028 z </w:t>
      </w:r>
      <w:proofErr w:type="spellStart"/>
      <w:r w:rsidR="002B49BA" w:rsidRPr="0078392C">
        <w:rPr>
          <w:rFonts w:ascii="Arial" w:hAnsi="Arial" w:cs="Arial"/>
          <w:color w:val="000000" w:themeColor="text1"/>
        </w:rPr>
        <w:t>późn</w:t>
      </w:r>
      <w:proofErr w:type="spellEnd"/>
      <w:r w:rsidR="002B49BA" w:rsidRPr="0078392C">
        <w:rPr>
          <w:rFonts w:ascii="Arial" w:hAnsi="Arial" w:cs="Arial"/>
          <w:color w:val="000000" w:themeColor="text1"/>
        </w:rPr>
        <w:t>. zm.</w:t>
      </w:r>
      <w:r w:rsidR="002B49BA" w:rsidRPr="0078392C">
        <w:rPr>
          <w:rFonts w:ascii="Arial" w:eastAsia="Calibri" w:hAnsi="Arial" w:cs="Arial"/>
          <w:color w:val="000000" w:themeColor="text1"/>
        </w:rPr>
        <w:t>)</w:t>
      </w:r>
      <w:r w:rsidR="00B72130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wraz z przepisami wykonawczymi, kodeksu cywilnego oraz uchwał</w:t>
      </w:r>
      <w:r w:rsidR="002B49BA" w:rsidRPr="0078392C">
        <w:rPr>
          <w:rFonts w:ascii="Arial" w:hAnsi="Arial" w:cs="Arial"/>
        </w:rPr>
        <w:t>y</w:t>
      </w:r>
      <w:r w:rsidRPr="0078392C">
        <w:rPr>
          <w:rFonts w:ascii="Arial" w:hAnsi="Arial" w:cs="Arial"/>
        </w:rPr>
        <w:t xml:space="preserve"> </w:t>
      </w:r>
      <w:r w:rsidR="002B49BA" w:rsidRPr="0078392C">
        <w:rPr>
          <w:rFonts w:ascii="Arial" w:hAnsi="Arial" w:cs="Arial"/>
        </w:rPr>
        <w:t>n</w:t>
      </w:r>
      <w:r w:rsidRPr="0078392C">
        <w:rPr>
          <w:rFonts w:ascii="Arial" w:hAnsi="Arial" w:cs="Arial"/>
        </w:rPr>
        <w:t>r</w:t>
      </w:r>
      <w:r w:rsidR="002B49BA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XV/375/2019 Rady Miasta Stołecznego Warszawy z 04 lipca 2019 r</w:t>
      </w:r>
      <w:r w:rsidR="000F5392" w:rsidRPr="0078392C">
        <w:rPr>
          <w:rFonts w:ascii="Arial" w:hAnsi="Arial" w:cs="Arial"/>
        </w:rPr>
        <w:t>.</w:t>
      </w:r>
      <w:r w:rsidRPr="0078392C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</w:t>
      </w:r>
      <w:proofErr w:type="spellStart"/>
      <w:r w:rsidRPr="0078392C">
        <w:rPr>
          <w:rFonts w:ascii="Arial" w:hAnsi="Arial" w:cs="Arial"/>
        </w:rPr>
        <w:t>Maz</w:t>
      </w:r>
      <w:proofErr w:type="spellEnd"/>
      <w:r w:rsidRPr="0078392C">
        <w:rPr>
          <w:rFonts w:ascii="Arial" w:hAnsi="Arial" w:cs="Arial"/>
        </w:rPr>
        <w:t xml:space="preserve">. z 2019 r., </w:t>
      </w:r>
      <w:proofErr w:type="spellStart"/>
      <w:r w:rsidRPr="0078392C">
        <w:rPr>
          <w:rFonts w:ascii="Arial" w:hAnsi="Arial" w:cs="Arial"/>
        </w:rPr>
        <w:t>poz</w:t>
      </w:r>
      <w:proofErr w:type="spellEnd"/>
      <w:r w:rsidRPr="0078392C">
        <w:rPr>
          <w:rFonts w:ascii="Arial" w:hAnsi="Arial" w:cs="Arial"/>
        </w:rPr>
        <w:t>, 9019).</w:t>
      </w:r>
      <w:r w:rsidR="002B49BA" w:rsidRPr="0078392C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3D0A21">
        <w:rPr>
          <w:rFonts w:ascii="Arial" w:hAnsi="Arial" w:cs="Arial"/>
        </w:rPr>
        <w:t> </w:t>
      </w:r>
      <w:r w:rsidR="002B49BA" w:rsidRPr="0078392C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78392C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78392C">
        <w:rPr>
          <w:rFonts w:ascii="Arial" w:hAnsi="Arial" w:cs="Arial"/>
        </w:rPr>
        <w:t>)</w:t>
      </w:r>
      <w:r w:rsidR="002D2405" w:rsidRPr="0078392C">
        <w:rPr>
          <w:rFonts w:ascii="Arial" w:hAnsi="Arial" w:cs="Arial"/>
        </w:rPr>
        <w:t>.</w:t>
      </w:r>
    </w:p>
    <w:p w14:paraId="45E4BFF4" w14:textId="73A4DD70" w:rsidR="002D2405" w:rsidRPr="0078392C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8</w:t>
      </w:r>
      <w:r w:rsidR="003E0C3A" w:rsidRPr="0078392C">
        <w:t>.</w:t>
      </w:r>
      <w:r w:rsidR="00A74A87" w:rsidRPr="0078392C">
        <w:t xml:space="preserve"> </w:t>
      </w:r>
      <w:r w:rsidR="0072141C" w:rsidRPr="0078392C">
        <w:t>Postanowienia</w:t>
      </w:r>
      <w:r w:rsidRPr="0078392C">
        <w:t xml:space="preserve"> dodatkowe</w:t>
      </w:r>
    </w:p>
    <w:p w14:paraId="3CA07D5B" w14:textId="0A83B5F3" w:rsidR="001F2CDE" w:rsidRPr="0078392C" w:rsidRDefault="001F2CDE" w:rsidP="001F2CDE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Odbiorca Usług oświadcza, że posiada/nie posiada** status dużego przedsiębiorcy w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rozumieniu art. 4 pkt 6 ustawy z dnia 8 marca 2013 r. o przeciwdziałaniu nadmiernym opóźnieniom w transakcjach handlowych.</w:t>
      </w:r>
    </w:p>
    <w:p w14:paraId="170E381A" w14:textId="11D113B1" w:rsidR="004B39A1" w:rsidRPr="0078392C" w:rsidRDefault="00CF77E6" w:rsidP="000B0C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Umowa sporządzona została w dwóch jednobrzmiących egzemplarzach, po jednym dla każdej ze stron.</w:t>
      </w:r>
    </w:p>
    <w:p w14:paraId="178B0B26" w14:textId="1CED1637" w:rsidR="00BA27EB" w:rsidRPr="0078392C" w:rsidRDefault="008E16E9" w:rsidP="00DD438C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186686" wp14:editId="5A21C8D1">
                <wp:simplePos x="0" y="0"/>
                <wp:positionH relativeFrom="margin">
                  <wp:align>right</wp:align>
                </wp:positionH>
                <wp:positionV relativeFrom="paragraph">
                  <wp:posOffset>845687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F6CF72" id="Łącznik prosty 1" o:spid="_x0000_s1026" alt="Linia wyznaczająca miejsce podpisu odbiorcy usług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66.6pt" to="415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78392C">
        <w:rPr>
          <w:rFonts w:ascii="Arial" w:hAnsi="Arial" w:cs="Arial"/>
          <w:color w:val="000000" w:themeColor="text1"/>
        </w:rPr>
        <w:t xml:space="preserve">Pieczęć i czytelne podpisy </w:t>
      </w:r>
      <w:r w:rsidR="007A364C" w:rsidRPr="0078392C">
        <w:rPr>
          <w:rFonts w:ascii="Arial" w:hAnsi="Arial" w:cs="Arial"/>
          <w:b/>
          <w:color w:val="000000" w:themeColor="text1"/>
        </w:rPr>
        <w:t>odbiorc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y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 </w:t>
      </w:r>
    </w:p>
    <w:p w14:paraId="4C377224" w14:textId="77777777" w:rsidR="00BA27EB" w:rsidRPr="0078392C" w:rsidRDefault="00687D17" w:rsidP="00DD438C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21E539" wp14:editId="7863B0BE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43D76" id="Łącznik prosty 2" o:spid="_x0000_s1026" alt="Linia wyznaczająca miejsce podpisu dostawcy usług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78392C">
        <w:rPr>
          <w:rFonts w:ascii="Arial" w:hAnsi="Arial" w:cs="Arial"/>
          <w:color w:val="000000" w:themeColor="text1"/>
        </w:rPr>
        <w:t xml:space="preserve">Pieczęć i </w:t>
      </w:r>
      <w:r w:rsidR="00625BB2" w:rsidRPr="0078392C">
        <w:rPr>
          <w:rFonts w:ascii="Arial" w:hAnsi="Arial" w:cs="Arial"/>
          <w:color w:val="000000" w:themeColor="text1"/>
        </w:rPr>
        <w:t>p</w:t>
      </w:r>
      <w:r w:rsidR="00BA27EB" w:rsidRPr="0078392C">
        <w:rPr>
          <w:rFonts w:ascii="Arial" w:hAnsi="Arial" w:cs="Arial"/>
          <w:color w:val="000000" w:themeColor="text1"/>
        </w:rPr>
        <w:t xml:space="preserve">odpisy </w:t>
      </w:r>
      <w:r w:rsidR="007A364C" w:rsidRPr="0078392C">
        <w:rPr>
          <w:rFonts w:ascii="Arial" w:hAnsi="Arial" w:cs="Arial"/>
          <w:b/>
          <w:color w:val="000000" w:themeColor="text1"/>
        </w:rPr>
        <w:t>dostaw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cy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 </w:t>
      </w:r>
    </w:p>
    <w:p w14:paraId="2DCC5215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B48F791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5E8F12A1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38AE1EF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622B7E8" w14:textId="31CA938A" w:rsidR="00BA27EB" w:rsidRPr="0078392C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8392C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78392C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7777777" w:rsidR="00687D17" w:rsidRPr="00D16C68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8392C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78392C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80CA8" w14:textId="77777777" w:rsidR="003C3E62" w:rsidRDefault="003C3E62" w:rsidP="00BA27EB">
      <w:pPr>
        <w:spacing w:after="0" w:line="240" w:lineRule="auto"/>
      </w:pPr>
      <w:r>
        <w:separator/>
      </w:r>
    </w:p>
  </w:endnote>
  <w:endnote w:type="continuationSeparator" w:id="0">
    <w:p w14:paraId="58B44CCC" w14:textId="77777777" w:rsidR="003C3E62" w:rsidRDefault="003C3E62" w:rsidP="00BA27EB">
      <w:pPr>
        <w:spacing w:after="0" w:line="240" w:lineRule="auto"/>
      </w:pPr>
      <w:r>
        <w:continuationSeparator/>
      </w:r>
    </w:p>
  </w:endnote>
  <w:endnote w:type="continuationNotice" w:id="1">
    <w:p w14:paraId="6392CF48" w14:textId="77777777" w:rsidR="003C3E62" w:rsidRDefault="003C3E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BE7B2" w14:textId="77777777" w:rsidR="00BE20B1" w:rsidRDefault="00BE20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77777777" w:rsidR="00A139A4" w:rsidRPr="00F527FF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F527FF">
              <w:rPr>
                <w:rFonts w:ascii="Arial" w:hAnsi="Arial" w:cs="Arial"/>
                <w:b/>
                <w:sz w:val="18"/>
                <w:szCs w:val="18"/>
              </w:rPr>
              <w:t xml:space="preserve">STOJAK 2023 - </w:t>
            </w:r>
            <w:r w:rsidRPr="00F527FF">
              <w:rPr>
                <w:rFonts w:ascii="Arial" w:hAnsi="Arial" w:cs="Arial"/>
                <w:b/>
                <w:sz w:val="16"/>
                <w:szCs w:val="16"/>
              </w:rPr>
              <w:t>dla PRZEDSIĘBIORCY i innego podmiotu niebędącego konsumentem</w:t>
            </w:r>
          </w:p>
          <w:p w14:paraId="1DAD0A6A" w14:textId="6C95FC9D" w:rsidR="00A139A4" w:rsidRPr="00F527FF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F527FF">
              <w:rPr>
                <w:rFonts w:ascii="Arial" w:hAnsi="Arial" w:cs="Arial"/>
              </w:rPr>
              <w:t xml:space="preserve">Strona 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527FF">
              <w:rPr>
                <w:rFonts w:ascii="Arial" w:hAnsi="Arial" w:cs="Arial"/>
                <w:b/>
                <w:bCs/>
              </w:rPr>
              <w:instrText>PAGE</w:instrTex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A7C47">
              <w:rPr>
                <w:rFonts w:ascii="Arial" w:hAnsi="Arial" w:cs="Arial"/>
                <w:b/>
                <w:bCs/>
                <w:noProof/>
              </w:rPr>
              <w:t>8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527FF">
              <w:rPr>
                <w:rFonts w:ascii="Arial" w:hAnsi="Arial" w:cs="Arial"/>
              </w:rPr>
              <w:t xml:space="preserve"> z 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527FF">
              <w:rPr>
                <w:rFonts w:ascii="Arial" w:hAnsi="Arial" w:cs="Arial"/>
                <w:b/>
                <w:bCs/>
              </w:rPr>
              <w:instrText>NUMPAGES</w:instrTex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A7C47">
              <w:rPr>
                <w:rFonts w:ascii="Arial" w:hAnsi="Arial" w:cs="Arial"/>
                <w:b/>
                <w:bCs/>
                <w:noProof/>
              </w:rPr>
              <w:t>8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B5D13" w14:textId="77777777" w:rsidR="00BE20B1" w:rsidRDefault="00BE2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F8C81" w14:textId="77777777" w:rsidR="003C3E62" w:rsidRDefault="003C3E62" w:rsidP="00BA27EB">
      <w:pPr>
        <w:spacing w:after="0" w:line="240" w:lineRule="auto"/>
      </w:pPr>
      <w:r>
        <w:separator/>
      </w:r>
    </w:p>
  </w:footnote>
  <w:footnote w:type="continuationSeparator" w:id="0">
    <w:p w14:paraId="4777F81D" w14:textId="77777777" w:rsidR="003C3E62" w:rsidRDefault="003C3E62" w:rsidP="00BA27EB">
      <w:pPr>
        <w:spacing w:after="0" w:line="240" w:lineRule="auto"/>
      </w:pPr>
      <w:r>
        <w:continuationSeparator/>
      </w:r>
    </w:p>
  </w:footnote>
  <w:footnote w:type="continuationNotice" w:id="1">
    <w:p w14:paraId="35CAEE24" w14:textId="77777777" w:rsidR="003C3E62" w:rsidRDefault="003C3E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CAF1F" w14:textId="5EE28804" w:rsidR="00BE20B1" w:rsidRDefault="00BE20B1">
    <w:pPr>
      <w:pStyle w:val="Nagwek"/>
    </w:pPr>
    <w:r>
      <w:rPr>
        <w:noProof/>
      </w:rPr>
      <w:pict w14:anchorId="0EDD67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F1485" w14:textId="1A187EF5" w:rsidR="00BE20B1" w:rsidRDefault="00BE20B1">
    <w:pPr>
      <w:pStyle w:val="Nagwek"/>
    </w:pPr>
    <w:r>
      <w:rPr>
        <w:noProof/>
      </w:rPr>
      <w:pict w14:anchorId="32C066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39B1D" w14:textId="1ABE477D" w:rsidR="00BE20B1" w:rsidRDefault="00BE20B1">
    <w:pPr>
      <w:pStyle w:val="Nagwek"/>
    </w:pPr>
    <w:r>
      <w:rPr>
        <w:noProof/>
      </w:rPr>
      <w:pict w14:anchorId="1E4A12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27D85"/>
    <w:rsid w:val="00042C08"/>
    <w:rsid w:val="000530A2"/>
    <w:rsid w:val="00086B7C"/>
    <w:rsid w:val="0009458B"/>
    <w:rsid w:val="000B0C2A"/>
    <w:rsid w:val="000B60A8"/>
    <w:rsid w:val="000C0D36"/>
    <w:rsid w:val="000C611C"/>
    <w:rsid w:val="000D4234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6E9"/>
    <w:rsid w:val="00186DE6"/>
    <w:rsid w:val="001975F8"/>
    <w:rsid w:val="001A0D62"/>
    <w:rsid w:val="001B040B"/>
    <w:rsid w:val="001B617A"/>
    <w:rsid w:val="001C2016"/>
    <w:rsid w:val="001C3498"/>
    <w:rsid w:val="001C62AB"/>
    <w:rsid w:val="001D6AAC"/>
    <w:rsid w:val="001D75DC"/>
    <w:rsid w:val="001E7339"/>
    <w:rsid w:val="001F2CDE"/>
    <w:rsid w:val="00210B44"/>
    <w:rsid w:val="00216C7D"/>
    <w:rsid w:val="0022408D"/>
    <w:rsid w:val="002272C3"/>
    <w:rsid w:val="00227C45"/>
    <w:rsid w:val="002501DA"/>
    <w:rsid w:val="0026199A"/>
    <w:rsid w:val="00262BC5"/>
    <w:rsid w:val="00263BB0"/>
    <w:rsid w:val="002715A7"/>
    <w:rsid w:val="002742E5"/>
    <w:rsid w:val="00283775"/>
    <w:rsid w:val="002865F3"/>
    <w:rsid w:val="002B1633"/>
    <w:rsid w:val="002B363E"/>
    <w:rsid w:val="002B49BA"/>
    <w:rsid w:val="002C0D9B"/>
    <w:rsid w:val="002C3430"/>
    <w:rsid w:val="002C37A0"/>
    <w:rsid w:val="002D2405"/>
    <w:rsid w:val="002D510A"/>
    <w:rsid w:val="002E46ED"/>
    <w:rsid w:val="002E6323"/>
    <w:rsid w:val="002E7928"/>
    <w:rsid w:val="002E7A1A"/>
    <w:rsid w:val="002F1636"/>
    <w:rsid w:val="002F2BB5"/>
    <w:rsid w:val="002F2C5C"/>
    <w:rsid w:val="002F35DE"/>
    <w:rsid w:val="002F5B48"/>
    <w:rsid w:val="00314102"/>
    <w:rsid w:val="00322BBE"/>
    <w:rsid w:val="0033151F"/>
    <w:rsid w:val="00352E1B"/>
    <w:rsid w:val="00354808"/>
    <w:rsid w:val="003646FF"/>
    <w:rsid w:val="00375C3E"/>
    <w:rsid w:val="0037670C"/>
    <w:rsid w:val="003879E5"/>
    <w:rsid w:val="0039041F"/>
    <w:rsid w:val="00396B04"/>
    <w:rsid w:val="003B1739"/>
    <w:rsid w:val="003C3E62"/>
    <w:rsid w:val="003D0A21"/>
    <w:rsid w:val="003D565A"/>
    <w:rsid w:val="003E0C3A"/>
    <w:rsid w:val="003E4C0E"/>
    <w:rsid w:val="003E6BD8"/>
    <w:rsid w:val="003F2F3B"/>
    <w:rsid w:val="003F3D32"/>
    <w:rsid w:val="003F5C56"/>
    <w:rsid w:val="0040100E"/>
    <w:rsid w:val="00401464"/>
    <w:rsid w:val="004050D0"/>
    <w:rsid w:val="00410145"/>
    <w:rsid w:val="0042326F"/>
    <w:rsid w:val="004425B9"/>
    <w:rsid w:val="0044653E"/>
    <w:rsid w:val="00466869"/>
    <w:rsid w:val="004670B3"/>
    <w:rsid w:val="00467BCF"/>
    <w:rsid w:val="00490B06"/>
    <w:rsid w:val="004B0154"/>
    <w:rsid w:val="004B39A1"/>
    <w:rsid w:val="004C12FB"/>
    <w:rsid w:val="004C1451"/>
    <w:rsid w:val="004C4B1D"/>
    <w:rsid w:val="004D7544"/>
    <w:rsid w:val="004E33E4"/>
    <w:rsid w:val="004F50ED"/>
    <w:rsid w:val="005038CB"/>
    <w:rsid w:val="00503E82"/>
    <w:rsid w:val="00532BF9"/>
    <w:rsid w:val="00543A43"/>
    <w:rsid w:val="00545ADE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C3F"/>
    <w:rsid w:val="005B657C"/>
    <w:rsid w:val="005D0BFE"/>
    <w:rsid w:val="005E5B75"/>
    <w:rsid w:val="005F071A"/>
    <w:rsid w:val="005F1B25"/>
    <w:rsid w:val="005F1B74"/>
    <w:rsid w:val="005F7751"/>
    <w:rsid w:val="0062488A"/>
    <w:rsid w:val="00625BB2"/>
    <w:rsid w:val="00625EB6"/>
    <w:rsid w:val="00626AD7"/>
    <w:rsid w:val="00632AC1"/>
    <w:rsid w:val="0064073A"/>
    <w:rsid w:val="00641A9A"/>
    <w:rsid w:val="006535BF"/>
    <w:rsid w:val="0065421B"/>
    <w:rsid w:val="006559FE"/>
    <w:rsid w:val="0067790A"/>
    <w:rsid w:val="00682A9B"/>
    <w:rsid w:val="00687D17"/>
    <w:rsid w:val="006C479D"/>
    <w:rsid w:val="006D73F2"/>
    <w:rsid w:val="006E0186"/>
    <w:rsid w:val="006F05D4"/>
    <w:rsid w:val="006F596E"/>
    <w:rsid w:val="0071601B"/>
    <w:rsid w:val="00721231"/>
    <w:rsid w:val="0072141C"/>
    <w:rsid w:val="0072340A"/>
    <w:rsid w:val="007307A1"/>
    <w:rsid w:val="00737310"/>
    <w:rsid w:val="007506E2"/>
    <w:rsid w:val="007553BA"/>
    <w:rsid w:val="00764D2A"/>
    <w:rsid w:val="0078392C"/>
    <w:rsid w:val="007869F4"/>
    <w:rsid w:val="00790CDB"/>
    <w:rsid w:val="007A364C"/>
    <w:rsid w:val="007B153C"/>
    <w:rsid w:val="007B5BEC"/>
    <w:rsid w:val="007B768F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54680"/>
    <w:rsid w:val="00863694"/>
    <w:rsid w:val="00865167"/>
    <w:rsid w:val="0086712D"/>
    <w:rsid w:val="00876EEB"/>
    <w:rsid w:val="008851D5"/>
    <w:rsid w:val="00891D36"/>
    <w:rsid w:val="008A0F5E"/>
    <w:rsid w:val="008A7C47"/>
    <w:rsid w:val="008B11E0"/>
    <w:rsid w:val="008C0E39"/>
    <w:rsid w:val="008C5680"/>
    <w:rsid w:val="008D32F6"/>
    <w:rsid w:val="008D6400"/>
    <w:rsid w:val="008D7514"/>
    <w:rsid w:val="008E16E9"/>
    <w:rsid w:val="008E3A7C"/>
    <w:rsid w:val="008E621C"/>
    <w:rsid w:val="008E7A67"/>
    <w:rsid w:val="008F4429"/>
    <w:rsid w:val="00911080"/>
    <w:rsid w:val="00911944"/>
    <w:rsid w:val="00921589"/>
    <w:rsid w:val="00927590"/>
    <w:rsid w:val="00952988"/>
    <w:rsid w:val="00953BBF"/>
    <w:rsid w:val="00953FA1"/>
    <w:rsid w:val="00992EF8"/>
    <w:rsid w:val="00993F4B"/>
    <w:rsid w:val="00997281"/>
    <w:rsid w:val="009A6A17"/>
    <w:rsid w:val="009B2FB6"/>
    <w:rsid w:val="009B439E"/>
    <w:rsid w:val="009B65DC"/>
    <w:rsid w:val="009B680C"/>
    <w:rsid w:val="009C7C7C"/>
    <w:rsid w:val="009D11EF"/>
    <w:rsid w:val="009D25B9"/>
    <w:rsid w:val="009D4021"/>
    <w:rsid w:val="009F1219"/>
    <w:rsid w:val="00A139A4"/>
    <w:rsid w:val="00A161E0"/>
    <w:rsid w:val="00A20F2F"/>
    <w:rsid w:val="00A25FA7"/>
    <w:rsid w:val="00A34C3F"/>
    <w:rsid w:val="00A35BD8"/>
    <w:rsid w:val="00A45C13"/>
    <w:rsid w:val="00A53973"/>
    <w:rsid w:val="00A54005"/>
    <w:rsid w:val="00A63B9C"/>
    <w:rsid w:val="00A64C32"/>
    <w:rsid w:val="00A74A87"/>
    <w:rsid w:val="00A75274"/>
    <w:rsid w:val="00A86D72"/>
    <w:rsid w:val="00AA23B5"/>
    <w:rsid w:val="00AB4F7A"/>
    <w:rsid w:val="00AC2826"/>
    <w:rsid w:val="00AC2E4A"/>
    <w:rsid w:val="00AD2234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31D15"/>
    <w:rsid w:val="00B32C30"/>
    <w:rsid w:val="00B337B1"/>
    <w:rsid w:val="00B35A28"/>
    <w:rsid w:val="00B409B8"/>
    <w:rsid w:val="00B40B72"/>
    <w:rsid w:val="00B46E9A"/>
    <w:rsid w:val="00B47011"/>
    <w:rsid w:val="00B532D8"/>
    <w:rsid w:val="00B6087E"/>
    <w:rsid w:val="00B60A92"/>
    <w:rsid w:val="00B638B3"/>
    <w:rsid w:val="00B65126"/>
    <w:rsid w:val="00B65B14"/>
    <w:rsid w:val="00B71401"/>
    <w:rsid w:val="00B72130"/>
    <w:rsid w:val="00B764BF"/>
    <w:rsid w:val="00B83150"/>
    <w:rsid w:val="00BA17AB"/>
    <w:rsid w:val="00BA27EB"/>
    <w:rsid w:val="00BA3A13"/>
    <w:rsid w:val="00BA7B79"/>
    <w:rsid w:val="00BC463F"/>
    <w:rsid w:val="00BC6DB9"/>
    <w:rsid w:val="00BD1B86"/>
    <w:rsid w:val="00BD2381"/>
    <w:rsid w:val="00BD2C1D"/>
    <w:rsid w:val="00BD42C7"/>
    <w:rsid w:val="00BD4E8F"/>
    <w:rsid w:val="00BE20B1"/>
    <w:rsid w:val="00BF29CD"/>
    <w:rsid w:val="00BF377A"/>
    <w:rsid w:val="00C0310D"/>
    <w:rsid w:val="00C05ADA"/>
    <w:rsid w:val="00C05F09"/>
    <w:rsid w:val="00C11FA4"/>
    <w:rsid w:val="00C1340A"/>
    <w:rsid w:val="00C17DA4"/>
    <w:rsid w:val="00C21D12"/>
    <w:rsid w:val="00C2222E"/>
    <w:rsid w:val="00C4017C"/>
    <w:rsid w:val="00C42D8A"/>
    <w:rsid w:val="00C437BD"/>
    <w:rsid w:val="00C478A7"/>
    <w:rsid w:val="00C47D57"/>
    <w:rsid w:val="00C52620"/>
    <w:rsid w:val="00C7621C"/>
    <w:rsid w:val="00C80188"/>
    <w:rsid w:val="00C86996"/>
    <w:rsid w:val="00C9212D"/>
    <w:rsid w:val="00C9780C"/>
    <w:rsid w:val="00CF4A57"/>
    <w:rsid w:val="00CF77E6"/>
    <w:rsid w:val="00D0344F"/>
    <w:rsid w:val="00D114B1"/>
    <w:rsid w:val="00D1515B"/>
    <w:rsid w:val="00D22C45"/>
    <w:rsid w:val="00D26FE2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3CE"/>
    <w:rsid w:val="00DB069A"/>
    <w:rsid w:val="00DB6833"/>
    <w:rsid w:val="00DC10E5"/>
    <w:rsid w:val="00DC59D9"/>
    <w:rsid w:val="00DD438C"/>
    <w:rsid w:val="00DD656C"/>
    <w:rsid w:val="00DE1009"/>
    <w:rsid w:val="00DE3E31"/>
    <w:rsid w:val="00DF4C2C"/>
    <w:rsid w:val="00DF594B"/>
    <w:rsid w:val="00E07D77"/>
    <w:rsid w:val="00E324FE"/>
    <w:rsid w:val="00E5146F"/>
    <w:rsid w:val="00E61568"/>
    <w:rsid w:val="00E632EF"/>
    <w:rsid w:val="00E71F81"/>
    <w:rsid w:val="00E72A4A"/>
    <w:rsid w:val="00E82350"/>
    <w:rsid w:val="00E92F5D"/>
    <w:rsid w:val="00EA5757"/>
    <w:rsid w:val="00EA6C60"/>
    <w:rsid w:val="00EB6283"/>
    <w:rsid w:val="00EC784E"/>
    <w:rsid w:val="00EC7BBB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527FF"/>
    <w:rsid w:val="00F52C11"/>
    <w:rsid w:val="00F54980"/>
    <w:rsid w:val="00F63749"/>
    <w:rsid w:val="00F6533A"/>
    <w:rsid w:val="00F92748"/>
    <w:rsid w:val="00FA6714"/>
    <w:rsid w:val="00FA6A5E"/>
    <w:rsid w:val="00FB48D5"/>
    <w:rsid w:val="00FC3A01"/>
    <w:rsid w:val="00FD170B"/>
    <w:rsid w:val="00FD63EC"/>
    <w:rsid w:val="00FE40A3"/>
    <w:rsid w:val="00FE6566"/>
    <w:rsid w:val="00FE6C67"/>
    <w:rsid w:val="00FF0038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39542A" w:rsidP="0039542A">
          <w:pPr>
            <w:pStyle w:val="F03816A7CD0D49DBA145A689B264ED5E11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39542A" w:rsidP="0039542A">
          <w:pPr>
            <w:pStyle w:val="B34FD346BDB244FE92DA612BFD5EB73C11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39542A" w:rsidP="0039542A">
          <w:pPr>
            <w:pStyle w:val="C638A79EC7814A11ABFB8A4B7EAEB02E10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39542A" w:rsidP="0039542A">
          <w:pPr>
            <w:pStyle w:val="72B5772B517A4C27A78BA8A83B37397410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39542A" w:rsidP="0039542A">
          <w:pPr>
            <w:pStyle w:val="39BB1D45926444FC8C56AE37C0220EBB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39542A" w:rsidP="0039542A">
          <w:pPr>
            <w:pStyle w:val="7EA660F7B9AA4A4C8FC6BA6C45BA41F3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39542A" w:rsidP="0039542A">
          <w:pPr>
            <w:pStyle w:val="A0B0CFD3B0DB4784A9B592CFC0C5FCC6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39542A" w:rsidP="0039542A">
          <w:pPr>
            <w:pStyle w:val="BAEC85D54CF0463286B0766FA80287D67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39542A" w:rsidP="0039542A">
          <w:pPr>
            <w:pStyle w:val="35FC5CA9EDF147EA997D601F89FBBE457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39542A" w:rsidP="0039542A">
          <w:pPr>
            <w:pStyle w:val="52F46269159740C59A7890175AD4E6406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39542A" w:rsidP="0039542A">
          <w:pPr>
            <w:pStyle w:val="C89FDF9851E8465A92367572192498236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39542A" w:rsidP="0039542A">
          <w:pPr>
            <w:pStyle w:val="9FA28074A3F54BDCB4C6AA6A57ACE68A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39542A" w:rsidP="0039542A">
          <w:pPr>
            <w:pStyle w:val="589709076517473DA52A374DAE9D01EF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39542A" w:rsidP="0039542A">
          <w:pPr>
            <w:pStyle w:val="B2C4E5CA453F4F7DBA3E4FC5A8BF7DEC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39542A" w:rsidP="0039542A">
          <w:pPr>
            <w:pStyle w:val="72AE4B89F1A141D299C49D4FDFBFDB6F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39542A" w:rsidP="0039542A">
          <w:pPr>
            <w:pStyle w:val="7E13D01BF0AA42B8A11B55CB94A40FB3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39542A" w:rsidP="0039542A">
          <w:pPr>
            <w:pStyle w:val="2907EBAEC089415AA1E9C443C6E8EED4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39542A" w:rsidP="0039542A">
          <w:pPr>
            <w:pStyle w:val="B0E11DD09D6D4D54862497CD5E9593E4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D232A2920DC4E94B6FD32A974BEB6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DA36A-BC57-466C-8D87-152F3BD09D39}"/>
      </w:docPartPr>
      <w:docPartBody>
        <w:p w:rsidR="005D4C14" w:rsidRDefault="002576BF" w:rsidP="002576BF">
          <w:pPr>
            <w:pStyle w:val="BD232A2920DC4E94B6FD32A974BEB677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5B53B959174C9A96654F01D76284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036832-586D-43C2-844E-E912FBA7687F}"/>
      </w:docPartPr>
      <w:docPartBody>
        <w:p w:rsidR="005D4C14" w:rsidRDefault="0039542A" w:rsidP="0039542A">
          <w:pPr>
            <w:pStyle w:val="B25B53B959174C9A96654F01D76284C2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C7AEBF11BBA4CA7AC34F1FAE0E60B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666889-B781-438C-8C9C-5708B6F9EC5F}"/>
      </w:docPartPr>
      <w:docPartBody>
        <w:p w:rsidR="005D4C14" w:rsidRDefault="0039542A" w:rsidP="0039542A">
          <w:pPr>
            <w:pStyle w:val="0C7AEBF11BBA4CA7AC34F1FAE0E60B03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448A7EE08024DB5B38A93FAC1E222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07C7A9-D0D1-46B3-8782-DA3C4F29C233}"/>
      </w:docPartPr>
      <w:docPartBody>
        <w:p w:rsidR="005D4C14" w:rsidRDefault="0039542A" w:rsidP="0039542A">
          <w:pPr>
            <w:pStyle w:val="F448A7EE08024DB5B38A93FAC1E2226B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85FF1"/>
    <w:rsid w:val="000F2E93"/>
    <w:rsid w:val="001247C3"/>
    <w:rsid w:val="001E25A6"/>
    <w:rsid w:val="00207FF7"/>
    <w:rsid w:val="002576BF"/>
    <w:rsid w:val="002678F7"/>
    <w:rsid w:val="00296B56"/>
    <w:rsid w:val="002A26A2"/>
    <w:rsid w:val="00366CC1"/>
    <w:rsid w:val="00375B12"/>
    <w:rsid w:val="0039542A"/>
    <w:rsid w:val="003D673B"/>
    <w:rsid w:val="003E1176"/>
    <w:rsid w:val="005D4C14"/>
    <w:rsid w:val="005D69E5"/>
    <w:rsid w:val="00611C35"/>
    <w:rsid w:val="00676300"/>
    <w:rsid w:val="006A4175"/>
    <w:rsid w:val="007A363A"/>
    <w:rsid w:val="007D0033"/>
    <w:rsid w:val="00942BA1"/>
    <w:rsid w:val="00995BB1"/>
    <w:rsid w:val="009E2FA3"/>
    <w:rsid w:val="00A30693"/>
    <w:rsid w:val="00A32F00"/>
    <w:rsid w:val="00A448C0"/>
    <w:rsid w:val="00A809B3"/>
    <w:rsid w:val="00A809F4"/>
    <w:rsid w:val="00A876C0"/>
    <w:rsid w:val="00B7016D"/>
    <w:rsid w:val="00BA5E75"/>
    <w:rsid w:val="00BA7F8B"/>
    <w:rsid w:val="00BC36D0"/>
    <w:rsid w:val="00C758FC"/>
    <w:rsid w:val="00D54549"/>
    <w:rsid w:val="00D66854"/>
    <w:rsid w:val="00D86CDE"/>
    <w:rsid w:val="00DC4731"/>
    <w:rsid w:val="00DC7855"/>
    <w:rsid w:val="00DD2BBF"/>
    <w:rsid w:val="00E10CA2"/>
    <w:rsid w:val="00E17F90"/>
    <w:rsid w:val="00F21F29"/>
    <w:rsid w:val="00F518B4"/>
    <w:rsid w:val="00F90774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542A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69E85730C253488E858EB88EB1F997B2">
    <w:name w:val="69E85730C253488E858EB88EB1F997B2"/>
    <w:rsid w:val="00A809F4"/>
  </w:style>
  <w:style w:type="paragraph" w:customStyle="1" w:styleId="F73D2CA3224D4CFE8D7DE642FE5946F1">
    <w:name w:val="F73D2CA3224D4CFE8D7DE642FE5946F1"/>
    <w:rsid w:val="00A809F4"/>
  </w:style>
  <w:style w:type="paragraph" w:customStyle="1" w:styleId="05DFDEBC740D488E946F7E62B774BB78">
    <w:name w:val="05DFDEBC740D488E946F7E62B774BB78"/>
    <w:rsid w:val="00A809F4"/>
  </w:style>
  <w:style w:type="paragraph" w:customStyle="1" w:styleId="BD232A2920DC4E94B6FD32A974BEB677">
    <w:name w:val="BD232A2920DC4E94B6FD32A974BEB677"/>
    <w:rsid w:val="002576BF"/>
  </w:style>
  <w:style w:type="paragraph" w:customStyle="1" w:styleId="B25B53B959174C9A96654F01D76284C2">
    <w:name w:val="B25B53B959174C9A96654F01D76284C2"/>
    <w:rsid w:val="002576BF"/>
  </w:style>
  <w:style w:type="paragraph" w:customStyle="1" w:styleId="0C7AEBF11BBA4CA7AC34F1FAE0E60B03">
    <w:name w:val="0C7AEBF11BBA4CA7AC34F1FAE0E60B03"/>
    <w:rsid w:val="002576BF"/>
  </w:style>
  <w:style w:type="paragraph" w:customStyle="1" w:styleId="F448A7EE08024DB5B38A93FAC1E2226B">
    <w:name w:val="F448A7EE08024DB5B38A93FAC1E2226B"/>
    <w:rsid w:val="002576BF"/>
  </w:style>
  <w:style w:type="paragraph" w:customStyle="1" w:styleId="C638A79EC7814A11ABFB8A4B7EAEB02E9">
    <w:name w:val="C638A79EC7814A11ABFB8A4B7EAEB02E9"/>
    <w:rsid w:val="003954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39542A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39542A"/>
    <w:rPr>
      <w:rFonts w:eastAsiaTheme="minorHAnsi"/>
      <w:lang w:eastAsia="en-US"/>
    </w:rPr>
  </w:style>
  <w:style w:type="paragraph" w:customStyle="1" w:styleId="B25B53B959174C9A96654F01D76284C21">
    <w:name w:val="B25B53B959174C9A96654F01D76284C21"/>
    <w:rsid w:val="0039542A"/>
    <w:rPr>
      <w:rFonts w:eastAsiaTheme="minorHAnsi"/>
      <w:lang w:eastAsia="en-US"/>
    </w:rPr>
  </w:style>
  <w:style w:type="paragraph" w:customStyle="1" w:styleId="0C7AEBF11BBA4CA7AC34F1FAE0E60B031">
    <w:name w:val="0C7AEBF11BBA4CA7AC34F1FAE0E60B031"/>
    <w:rsid w:val="0039542A"/>
    <w:rPr>
      <w:rFonts w:eastAsiaTheme="minorHAnsi"/>
      <w:lang w:eastAsia="en-US"/>
    </w:rPr>
  </w:style>
  <w:style w:type="paragraph" w:customStyle="1" w:styleId="F448A7EE08024DB5B38A93FAC1E2226B1">
    <w:name w:val="F448A7EE08024DB5B38A93FAC1E2226B1"/>
    <w:rsid w:val="0039542A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39542A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39542A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39542A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39542A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3954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39542A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39542A"/>
    <w:rPr>
      <w:rFonts w:eastAsiaTheme="minorHAnsi"/>
      <w:lang w:eastAsia="en-US"/>
    </w:rPr>
  </w:style>
  <w:style w:type="paragraph" w:customStyle="1" w:styleId="B25B53B959174C9A96654F01D76284C22">
    <w:name w:val="B25B53B959174C9A96654F01D76284C22"/>
    <w:rsid w:val="0039542A"/>
    <w:rPr>
      <w:rFonts w:eastAsiaTheme="minorHAnsi"/>
      <w:lang w:eastAsia="en-US"/>
    </w:rPr>
  </w:style>
  <w:style w:type="paragraph" w:customStyle="1" w:styleId="0C7AEBF11BBA4CA7AC34F1FAE0E60B032">
    <w:name w:val="0C7AEBF11BBA4CA7AC34F1FAE0E60B032"/>
    <w:rsid w:val="0039542A"/>
    <w:rPr>
      <w:rFonts w:eastAsiaTheme="minorHAnsi"/>
      <w:lang w:eastAsia="en-US"/>
    </w:rPr>
  </w:style>
  <w:style w:type="paragraph" w:customStyle="1" w:styleId="F448A7EE08024DB5B38A93FAC1E2226B2">
    <w:name w:val="F448A7EE08024DB5B38A93FAC1E2226B2"/>
    <w:rsid w:val="0039542A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39542A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39542A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39542A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39542A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39542A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8600B-F908-41D1-BAD0-5FB5B7CE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2392</Words>
  <Characters>14352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>Umowa dla konsumeta na dostawę wody i odprowadzanie ścieków. Umowa zawierana poza lokalem przedsiębiorcy</vt:lpstr>
      <vt:lpstr>        Przyłącze: &lt;Kliknij aby wprowadzić tekst&gt;</vt:lpstr>
      <vt:lpstr>UMOWA nr &lt;Kliknij aby wprowadzić tekst&gt;</vt:lpstr>
      <vt:lpstr>    § 1. Przedmiot umowy</vt:lpstr>
      <vt:lpstr>    § 2. Uprawnienia i obowiązki odbiorcy usług</vt:lpstr>
      <vt:lpstr>    § 3. Ustalenie ilości dostarczonej wody</vt:lpstr>
      <vt:lpstr>    § 4. Faktury</vt:lpstr>
      <vt:lpstr>    § 5. Czas trwania umowy i możliwość jej wypowiedzenia</vt:lpstr>
      <vt:lpstr>    § 6. Dane do korespondencji</vt:lpstr>
      <vt:lpstr>    § 7. Podstawy prawne </vt:lpstr>
      <vt:lpstr>    § 8. Postanowienia dodatkowe</vt:lpstr>
    </vt:vector>
  </TitlesOfParts>
  <Manager>Wysokiński Marcin</Manager>
  <Company>MPWIK</Company>
  <LinksUpToDate>false</LinksUpToDate>
  <CharactersWithSpaces>16711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stojak dla przedsiębiorcy</dc:title>
  <dc:subject>Umowa</dc:subject>
  <dc:creator>Piwnicki Radosław</dc:creator>
  <cp:keywords/>
  <dc:description/>
  <cp:lastModifiedBy>Mętrak-Moczulska Renata</cp:lastModifiedBy>
  <cp:revision>5</cp:revision>
  <cp:lastPrinted>2022-12-14T06:49:00Z</cp:lastPrinted>
  <dcterms:created xsi:type="dcterms:W3CDTF">2025-04-07T07:32:00Z</dcterms:created>
  <dcterms:modified xsi:type="dcterms:W3CDTF">2026-06-24T12:21:00Z</dcterms:modified>
  <cp:category>Umowa</cp:category>
</cp:coreProperties>
</file>